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65" w:rsidRDefault="00F872DA" w:rsidP="00F872D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KWP Opole: </w:t>
      </w:r>
      <w:r w:rsidR="009C6094" w:rsidRPr="009C6094">
        <w:rPr>
          <w:rFonts w:ascii="Arial" w:hAnsi="Arial" w:cs="Arial"/>
          <w:b/>
          <w:sz w:val="24"/>
        </w:rPr>
        <w:t>Święto 10 Brygady Logistycznej</w:t>
      </w:r>
    </w:p>
    <w:p w:rsidR="009C6094" w:rsidRDefault="009C6094" w:rsidP="00592F3D">
      <w:pPr>
        <w:spacing w:after="0"/>
        <w:jc w:val="center"/>
        <w:rPr>
          <w:rFonts w:ascii="Arial" w:hAnsi="Arial" w:cs="Arial"/>
          <w:b/>
          <w:sz w:val="24"/>
        </w:rPr>
      </w:pPr>
    </w:p>
    <w:p w:rsidR="00F872DA" w:rsidRDefault="00F872DA" w:rsidP="00592F3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Zastępca Komendanta Wojewódzkiego Policji w Opolu mł.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Adam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Tychowicz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uczestniczył w obchodach święta 10 </w:t>
      </w:r>
      <w:r w:rsidRPr="00592F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Brygady Logistycznej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F872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92F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tym roku opolska jednostka obchodziła 18 lat swojego istnienia.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Byli na niej ż</w:t>
      </w:r>
      <w:r w:rsidRPr="00592F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ołnierze, pracownicy wojska i zaproszeni</w:t>
      </w:r>
      <w:r w:rsidRPr="00F872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92F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goście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F872DA" w:rsidRDefault="00F872DA" w:rsidP="00592F3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872DA" w:rsidRDefault="00F872DA" w:rsidP="00F872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uroczystości wyróżniający się żołnierze odebrali odznaczenia państwowe, tytuły honorowe i odznaki pamiątkowe 10 Brygady Logistycznej. Uroczysta zbiórka była również okazją dla przedstawicieli związków weteranów i kombatantów, organizacji pozarządowych oraz harcerzy dla wyrażenia podziękowań żołnierzom wspierającym ich bieżącą działalność.</w:t>
      </w:r>
    </w:p>
    <w:p w:rsidR="00F21883" w:rsidRDefault="00F21883" w:rsidP="00592F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6094" w:rsidRDefault="009C6094" w:rsidP="00592F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defiladzie pododdziałów uczestników uroczystości zaproszono </w:t>
      </w:r>
      <w:r w:rsidR="00F21883">
        <w:rPr>
          <w:rFonts w:ascii="Arial" w:hAnsi="Arial" w:cs="Arial"/>
          <w:sz w:val="24"/>
          <w:szCs w:val="24"/>
        </w:rPr>
        <w:t>na pokaz musztry paradnej, wykonany przez żołnierzy 10 Brygady Logistycznej</w:t>
      </w:r>
      <w:r w:rsidR="00EA1C63">
        <w:rPr>
          <w:rFonts w:ascii="Arial" w:hAnsi="Arial" w:cs="Arial"/>
          <w:sz w:val="24"/>
          <w:szCs w:val="24"/>
        </w:rPr>
        <w:t xml:space="preserve">. </w:t>
      </w:r>
      <w:r w:rsidR="00592F3D">
        <w:rPr>
          <w:rFonts w:ascii="Arial" w:hAnsi="Arial" w:cs="Arial"/>
          <w:sz w:val="24"/>
          <w:szCs w:val="24"/>
        </w:rPr>
        <w:t xml:space="preserve">Dla gości przygotowano również pokaz sprzętu wojskowego, zarówno tego nowoczesnego jak i historycznego, który wystawiło Muzeum Historii i Uzbrojenia w Opolu. </w:t>
      </w:r>
    </w:p>
    <w:p w:rsidR="009C6094" w:rsidRDefault="009C6094" w:rsidP="00592F3D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9C6094" w:rsidRPr="00C94013" w:rsidRDefault="009C6094" w:rsidP="00C94013">
      <w:pPr>
        <w:spacing w:after="0"/>
        <w:jc w:val="both"/>
        <w:rPr>
          <w:rFonts w:ascii="Arial" w:hAnsi="Arial" w:cs="Arial"/>
          <w:sz w:val="24"/>
          <w:szCs w:val="28"/>
        </w:rPr>
      </w:pPr>
    </w:p>
    <w:sectPr w:rsidR="009C6094" w:rsidRPr="00C94013" w:rsidSect="0095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094"/>
    <w:rsid w:val="00076B88"/>
    <w:rsid w:val="00094561"/>
    <w:rsid w:val="00140A0B"/>
    <w:rsid w:val="00573F6B"/>
    <w:rsid w:val="00592F3D"/>
    <w:rsid w:val="0078739F"/>
    <w:rsid w:val="00955667"/>
    <w:rsid w:val="009C6094"/>
    <w:rsid w:val="00B4439A"/>
    <w:rsid w:val="00C94013"/>
    <w:rsid w:val="00EA1C63"/>
    <w:rsid w:val="00F21883"/>
    <w:rsid w:val="00F872DA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pluciennik6176</dc:creator>
  <cp:keywords/>
  <dc:description/>
  <cp:lastModifiedBy>Karol Brandys</cp:lastModifiedBy>
  <cp:revision>6</cp:revision>
  <dcterms:created xsi:type="dcterms:W3CDTF">2017-06-29T13:33:00Z</dcterms:created>
  <dcterms:modified xsi:type="dcterms:W3CDTF">2017-06-30T08:39:00Z</dcterms:modified>
</cp:coreProperties>
</file>